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24" w:rsidRPr="006B451E" w:rsidRDefault="001A6277">
      <w:pPr>
        <w:pStyle w:val="Bodytext30"/>
        <w:shd w:val="clear" w:color="auto" w:fill="auto"/>
        <w:spacing w:after="296"/>
      </w:pPr>
      <w:r w:rsidRPr="006B451E">
        <w:t>Вопросы к рубежным контролям по дисциплине</w:t>
      </w:r>
      <w:r w:rsidR="00470AD3" w:rsidRPr="006B451E">
        <w:t xml:space="preserve"> </w:t>
      </w:r>
      <w:r w:rsidRPr="006B451E">
        <w:t>«</w:t>
      </w:r>
      <w:r w:rsidR="00D87839" w:rsidRPr="006B451E">
        <w:t>Биотехнология растений</w:t>
      </w:r>
      <w:r w:rsidRPr="006B451E">
        <w:t>»</w:t>
      </w:r>
    </w:p>
    <w:p w:rsidR="00334C24" w:rsidRPr="006B451E" w:rsidRDefault="001A6277">
      <w:pPr>
        <w:pStyle w:val="Bodytext40"/>
        <w:shd w:val="clear" w:color="auto" w:fill="auto"/>
        <w:spacing w:before="0"/>
      </w:pPr>
      <w:r w:rsidRPr="006B451E">
        <w:t>РК 1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Каково значение биотехнологии в растениеводстве и селекции растений. Назовите биотехнологические методы ускорения селекционного процесса.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  <w:t>2.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  <w:tab/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Что понимают под микроклональном размножением растений? Назовите основные этапы микроклонального размножения растений.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  <w:t>3.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  <w:tab/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Назовите физические факторы, влияющие на процесс микроклонального размножения.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Какова роль генотипа и экспланта в эффективности микроклонального размножения?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5.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Что Вы знаете об оздоровлении посадочного материала?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6.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основные компоненты питательных сред, наиболее часто используемых для каллусогенеза, различных типов морфогенеза и клонального микроразмножения.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7.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Что понимают под каллусной тканью? Получение каллусной ткани и возможные нежелательные явления.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8.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причины генетической неоднородности каллусных клеток.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9.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Что представляют собой опухолевые и «привыкшие» ткани?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10.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 xml:space="preserve">Назовите этапы культивирования незрелых зародышей в условиях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in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vitro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11.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Что понимают под андрогенезом и гиногезом?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12.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Охарактеризуйте этапы получения гаплоидных растений в культуре пыльников и пыльцы.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13.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Какие факторы оказывают наиболее существенное влияние на протекание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андрогенеза?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14.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 провести дигаплоидизацию полученных гаплоидов?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15.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Теоретические аспекты и практическое использование гаплоидов.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16.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Причины возникновения сомаклональной и гаметоклональной изменчивости и ее практическое использование.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17.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Какими методами можно получить протопласты у растений?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18.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Восстановление клеточной оболочки, деление протопластов и регенерация растений.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19.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 xml:space="preserve">Назовите этапы мутационной селекции в условиях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in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vitro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20.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 чем различие между генетической и эпигенетической природой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индуцированных мутаций?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21.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 xml:space="preserve">Назовите основные типы мутаций, индуцированных в условиях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in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vitro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7C2A5F" w:rsidRPr="006B451E" w:rsidRDefault="007C2A5F">
      <w:pPr>
        <w:pStyle w:val="Bodytext30"/>
        <w:shd w:val="clear" w:color="auto" w:fill="auto"/>
        <w:spacing w:after="0" w:line="280" w:lineRule="exact"/>
      </w:pPr>
    </w:p>
    <w:p w:rsidR="00334C24" w:rsidRDefault="007C2A5F" w:rsidP="007C2A5F">
      <w:pPr>
        <w:pStyle w:val="Bodytext30"/>
        <w:shd w:val="clear" w:color="auto" w:fill="auto"/>
        <w:spacing w:after="0" w:line="280" w:lineRule="exact"/>
      </w:pPr>
      <w:r>
        <w:t xml:space="preserve">РК 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Преимущества селекции с использованием генетической инженерии по сравнению с традиционной при одинаковой конечной цели - получение новых сортов.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Трансгенные растения, методы получения.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Перечислите основные этапы получения трансгенных растений.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основные пути создания трансгенных растений устойчивых к насекомым-вредителям.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5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 чем практический смысл создания сортов, устойчивых к гербицидам?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6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примеры генетического улучшения растений с целью повышения их</w:t>
      </w:r>
    </w:p>
    <w:p w:rsidR="007C2A5F" w:rsidRPr="006B451E" w:rsidRDefault="007C2A5F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продуктивности.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7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 можно улучшить качество растительной продукции?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8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 повысить устойчивость растений к неблагоприятным воздействиям (засухе, засолению, низким температурам)?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9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Каковы маркерные системы у растений?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10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векторы переноса генетической информации у растений.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11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Какие Вы знаете методы экспресс-диагностики, анализа и оценки генетически реконструированного материала?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12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Охарактеризуйте основные функции микроорганизмов, способствующие установлению симбиозов с растениями.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13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генетические системы, контролирующие сигнальное взаимодействие со стороны клубеньковых бактерий и бобовых растений.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14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Дайте характеристику основных групп генов, контролирующих развитие клубеньков у бобовых растений.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15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 происходит регуляция роста и развития растений?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16</w:t>
      </w:r>
      <w:bookmarkStart w:id="0" w:name="_GoBack"/>
      <w:bookmarkEnd w:id="0"/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От каких процессов зависит уровень фитогормонов в определенном органе?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17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 чем заключается различие между понятием фитогормон и фиторегулятор? Гормональный статус растений и методы его мониторинга.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18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Продукционный процесс и его мониторинг. Методы мониторинга продукционного процесса у растений и в посевах.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19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 чем заключается сущность криосохранения?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20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Особенности замораживания почек стебля и меристем, культуры клеток и тканей, протопластов?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21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Определение жизнеспособности клеток после криосохранения.</w:t>
      </w:r>
    </w:p>
    <w:p w:rsidR="007C2A5F" w:rsidRPr="006B451E" w:rsidRDefault="00D1507D" w:rsidP="007C2A5F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22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  <w:r w:rsidR="007C2A5F"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Какие критерии и показатели биобезопасности применяются в биотехнологии и биоинженерии?</w:t>
      </w:r>
    </w:p>
    <w:p w:rsidR="007C2A5F" w:rsidRDefault="007C2A5F" w:rsidP="007C2A5F">
      <w:pPr>
        <w:pStyle w:val="Bodytext30"/>
        <w:shd w:val="clear" w:color="auto" w:fill="auto"/>
        <w:spacing w:after="0" w:line="280" w:lineRule="exact"/>
      </w:pPr>
    </w:p>
    <w:p w:rsidR="007C2A5F" w:rsidRDefault="007C2A5F" w:rsidP="007C2A5F">
      <w:pPr>
        <w:pStyle w:val="Bodytext30"/>
        <w:shd w:val="clear" w:color="auto" w:fill="auto"/>
        <w:spacing w:after="0" w:line="280" w:lineRule="exact"/>
      </w:pPr>
    </w:p>
    <w:p w:rsidR="007C2A5F" w:rsidRDefault="007C2A5F" w:rsidP="007C2A5F">
      <w:pPr>
        <w:pStyle w:val="Bodytext30"/>
        <w:shd w:val="clear" w:color="auto" w:fill="auto"/>
        <w:spacing w:after="0" w:line="280" w:lineRule="exact"/>
      </w:pPr>
    </w:p>
    <w:p w:rsidR="007C2A5F" w:rsidRPr="006B451E" w:rsidRDefault="007C2A5F" w:rsidP="007C2A5F">
      <w:pPr>
        <w:pStyle w:val="Bodytext30"/>
        <w:shd w:val="clear" w:color="auto" w:fill="auto"/>
        <w:spacing w:after="0" w:line="280" w:lineRule="exact"/>
        <w:sectPr w:rsidR="007C2A5F" w:rsidRPr="006B451E">
          <w:pgSz w:w="11900" w:h="16840"/>
          <w:pgMar w:top="591" w:right="535" w:bottom="1484" w:left="537" w:header="0" w:footer="3" w:gutter="0"/>
          <w:cols w:space="720"/>
          <w:noEndnote/>
          <w:docGrid w:linePitch="360"/>
        </w:sectPr>
      </w:pPr>
    </w:p>
    <w:p w:rsidR="00334C24" w:rsidRPr="006B451E" w:rsidRDefault="001A6277">
      <w:pPr>
        <w:pStyle w:val="Bodytext30"/>
        <w:shd w:val="clear" w:color="auto" w:fill="auto"/>
        <w:spacing w:after="0" w:line="322" w:lineRule="exact"/>
      </w:pPr>
      <w:r w:rsidRPr="006B451E">
        <w:lastRenderedPageBreak/>
        <w:t>Экзаменационные вопросы по дисциплине</w:t>
      </w:r>
      <w:r w:rsidRPr="006B451E">
        <w:br/>
        <w:t>«</w:t>
      </w:r>
      <w:r w:rsidR="00D87839" w:rsidRPr="006B451E">
        <w:t>Биотехнология растений</w:t>
      </w:r>
      <w:r w:rsidRPr="006B451E">
        <w:t>»</w:t>
      </w:r>
    </w:p>
    <w:p w:rsidR="006B451E" w:rsidRPr="006B451E" w:rsidRDefault="006B451E">
      <w:pPr>
        <w:pStyle w:val="Bodytext30"/>
        <w:shd w:val="clear" w:color="auto" w:fill="auto"/>
        <w:spacing w:after="0" w:line="322" w:lineRule="exact"/>
      </w:pP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Каково значение биотехнологии в растениеводстве и селекции растений. Назовите биотехнологические методы ускорения селекционного процесса.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  <w:t>2.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  <w:tab/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Что понимают под микроклональном размножением растений? Назовите основные этапы микроклонального размножения растений.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  <w:t>3.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 w:bidi="ar-SA"/>
        </w:rPr>
        <w:tab/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Назовите физические факторы, влияющие на процесс микроклонального размножения.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Какова роль генотипа и экспланта в эффективности микроклонального размножения?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5.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Что Вы знаете об оздоровлении посадочного материала?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6.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основные компоненты питательных сред, наиболее часто используемых для каллусогенеза, различных типов морфогенеза и клонального микроразмножения.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7.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Что понимают под каллусной тканью? Получение каллусной ткани и возможные нежелательные явления.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8.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причины генетической неоднородности каллусных клеток.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9.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Что представляют собой опухолевые и «привыкшие» ткани?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10.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 xml:space="preserve">Назовите этапы культивирования незрелых зародышей в условиях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in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vitro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11.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Что понимают под андрогенезом и гиногезом?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12.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Охарактеризуйте этапы получения гаплоидных растений в культуре пыльников и пыльцы.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13.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Какие факторы оказывают наиболее существенное влияние на протекание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андрогенеза?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14.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 провести дигаплоидизацию полученных гаплоидов?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15.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Теоретические аспекты и практическое использование гаплоидов.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16.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Причины возникновения сомаклональной и гаметоклональной изменчивости и ее практическое использование.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17.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Какими методами можно получить протопласты у растений?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18.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Восстановление клеточной оболочки, деление протопластов и регенерация растений.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19.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 xml:space="preserve">Назовите этапы мутационной селекции в условиях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in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vitro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20.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 чем различие между генетической и эпигенетической природой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индуцированных мутаций?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21.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 xml:space="preserve">Назовите основные типы мутаций, индуцированных в условиях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in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val="en-US" w:eastAsia="en-US" w:bidi="ar-SA"/>
        </w:rPr>
        <w:t>vitro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22.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Преимущества селекции с использованием генетической инженерии по сравнению с традиционной при одинаковой конечной цели - получение новых сортов.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23.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Трансгенные растения, методы получения.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24.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Перечислите основные этапы получения трансгенных растений.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25.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основные пути создания трансгенных растений устойчивых к насекомым-вредителям.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26.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 чем практический смысл создания сортов, устойчивых к гербицидам?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27.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примеры генетического улучшения растений с целью повышения их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продуктивности.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28.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 можно улучшить качество растительной продукции?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29.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 повысить устойчивость растений к неблагоприятным воздействиям (засухе, засолению, низким температурам)?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30.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Каковы маркерные системы у растений?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31.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векторы переноса генетической информации у растений.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32.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Какие Вы знаете методы экспресс-диагностики, анализа и оценки генетически реконструированного материала?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33.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Охарактеризуйте основные функции микроорганизмов, способствующие установлению симбиозов с растениями.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34.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Назовите генетические системы, контролирующие сигнальное взаимодействие со стороны клубеньковых бактерий и бобовых растений.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35.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Дайте характеристику основных групп генов, контролирующих развитие клубеньков у бобовых растений.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36.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 происходит регуляция роста и развития растений?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37.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От каких процессов зависит уровень фитогормонов в определенном органе?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38.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 чем заключается различие между понятием фитогормон и фиторегулятор? Гормональный статус растений и методы его мониторинга.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39.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Продукционный процесс и его мониторинг. Методы мониторинга продукционного процесса у растений и в посевах.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40.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В чем заключается сущность криосохранения?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41.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Особенности замораживания почек стебля и меристем, культуры клеток и тканей, протопластов?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42.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Определение жизнеспособности клеток после криосохранения.</w:t>
      </w:r>
    </w:p>
    <w:p w:rsidR="006B451E" w:rsidRPr="006B451E" w:rsidRDefault="006B451E" w:rsidP="006B451E">
      <w:pPr>
        <w:widowControl/>
        <w:ind w:left="284" w:hanging="28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43.</w:t>
      </w:r>
      <w:r w:rsidRPr="006B451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  <w:t>Какие критерии и показатели биобезопасности применяются в биотехнологии и биоинженерии?</w:t>
      </w:r>
    </w:p>
    <w:p w:rsidR="00334C24" w:rsidRPr="006B451E" w:rsidRDefault="00334C24" w:rsidP="006B451E">
      <w:pPr>
        <w:pStyle w:val="Bodytext20"/>
        <w:shd w:val="clear" w:color="auto" w:fill="auto"/>
        <w:tabs>
          <w:tab w:val="left" w:pos="363"/>
        </w:tabs>
        <w:ind w:left="284" w:hanging="284"/>
      </w:pPr>
    </w:p>
    <w:sectPr w:rsidR="00334C24" w:rsidRPr="006B451E">
      <w:pgSz w:w="11900" w:h="16840"/>
      <w:pgMar w:top="584" w:right="536" w:bottom="790" w:left="5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654" w:rsidRDefault="00637654">
      <w:r>
        <w:separator/>
      </w:r>
    </w:p>
  </w:endnote>
  <w:endnote w:type="continuationSeparator" w:id="0">
    <w:p w:rsidR="00637654" w:rsidRDefault="0063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654" w:rsidRDefault="00637654"/>
  </w:footnote>
  <w:footnote w:type="continuationSeparator" w:id="0">
    <w:p w:rsidR="00637654" w:rsidRDefault="006376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1F52"/>
    <w:multiLevelType w:val="multilevel"/>
    <w:tmpl w:val="6B528EA4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24BCB"/>
    <w:multiLevelType w:val="multilevel"/>
    <w:tmpl w:val="DC320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B32FD6"/>
    <w:multiLevelType w:val="multilevel"/>
    <w:tmpl w:val="E3CC9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2E1F9C"/>
    <w:multiLevelType w:val="multilevel"/>
    <w:tmpl w:val="BDE4788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292F9F"/>
    <w:multiLevelType w:val="multilevel"/>
    <w:tmpl w:val="258CB01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6349A"/>
    <w:multiLevelType w:val="multilevel"/>
    <w:tmpl w:val="686EBBCA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6D3EBF"/>
    <w:multiLevelType w:val="multilevel"/>
    <w:tmpl w:val="D0E6942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9540EA"/>
    <w:multiLevelType w:val="multilevel"/>
    <w:tmpl w:val="13AAC690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8754A6"/>
    <w:multiLevelType w:val="multilevel"/>
    <w:tmpl w:val="484859D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521EAF"/>
    <w:multiLevelType w:val="multilevel"/>
    <w:tmpl w:val="AEFEE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63323A"/>
    <w:multiLevelType w:val="multilevel"/>
    <w:tmpl w:val="2C2A8D8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F0478A"/>
    <w:multiLevelType w:val="multilevel"/>
    <w:tmpl w:val="9140BAE8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8C11CD"/>
    <w:multiLevelType w:val="multilevel"/>
    <w:tmpl w:val="2C8C5674"/>
    <w:lvl w:ilvl="0">
      <w:start w:val="5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5717D5"/>
    <w:multiLevelType w:val="multilevel"/>
    <w:tmpl w:val="15A4851C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3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2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24"/>
    <w:rsid w:val="001A6277"/>
    <w:rsid w:val="00334C24"/>
    <w:rsid w:val="00470AD3"/>
    <w:rsid w:val="00502ACA"/>
    <w:rsid w:val="00637654"/>
    <w:rsid w:val="006B451E"/>
    <w:rsid w:val="007C2A5F"/>
    <w:rsid w:val="00D1507D"/>
    <w:rsid w:val="00D87839"/>
    <w:rsid w:val="00F9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299CA"/>
  <w15:docId w15:val="{3C15D896-8FA0-4037-B0D3-BCDCFBDF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контроль</cp:keywords>
  <cp:lastModifiedBy>Acer</cp:lastModifiedBy>
  <cp:revision>5</cp:revision>
  <dcterms:created xsi:type="dcterms:W3CDTF">2017-10-02T15:16:00Z</dcterms:created>
  <dcterms:modified xsi:type="dcterms:W3CDTF">2018-01-14T12:59:00Z</dcterms:modified>
</cp:coreProperties>
</file>